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65B" w:rsidRDefault="0008265B" w:rsidP="00DE4276">
      <w:pPr>
        <w:spacing w:line="240" w:lineRule="auto"/>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3150"/>
      </w:tblGrid>
      <w:tr w:rsidR="008F3A0A" w:rsidTr="008F3A0A">
        <w:tc>
          <w:tcPr>
            <w:tcW w:w="7308" w:type="dxa"/>
            <w:vMerge w:val="restart"/>
            <w:vAlign w:val="bottom"/>
          </w:tcPr>
          <w:p w:rsidR="008F3A0A" w:rsidRPr="008F3A0A" w:rsidRDefault="00A55864" w:rsidP="00DE4276">
            <w:pPr>
              <w:rPr>
                <w:b/>
                <w:sz w:val="32"/>
                <w:szCs w:val="32"/>
              </w:rPr>
            </w:pPr>
            <w:r>
              <w:rPr>
                <w:b/>
                <w:sz w:val="32"/>
                <w:szCs w:val="32"/>
              </w:rPr>
              <w:t>MEDIA RELEASE</w:t>
            </w:r>
          </w:p>
        </w:tc>
        <w:tc>
          <w:tcPr>
            <w:tcW w:w="3150" w:type="dxa"/>
          </w:tcPr>
          <w:p w:rsidR="008F3A0A" w:rsidRPr="008F3A0A" w:rsidRDefault="008F3A0A" w:rsidP="00DE4276">
            <w:pPr>
              <w:rPr>
                <w:sz w:val="20"/>
                <w:szCs w:val="20"/>
              </w:rPr>
            </w:pPr>
            <w:r w:rsidRPr="008F3A0A">
              <w:rPr>
                <w:sz w:val="20"/>
                <w:szCs w:val="20"/>
              </w:rPr>
              <w:t>Contact: Peter Jarvis</w:t>
            </w:r>
          </w:p>
        </w:tc>
      </w:tr>
      <w:tr w:rsidR="008F3A0A" w:rsidTr="008F3A0A">
        <w:tc>
          <w:tcPr>
            <w:tcW w:w="7308" w:type="dxa"/>
            <w:vMerge/>
          </w:tcPr>
          <w:p w:rsidR="008F3A0A" w:rsidRPr="008F3A0A" w:rsidRDefault="008F3A0A" w:rsidP="00DE4276">
            <w:pPr>
              <w:rPr>
                <w:b/>
              </w:rPr>
            </w:pPr>
          </w:p>
        </w:tc>
        <w:tc>
          <w:tcPr>
            <w:tcW w:w="3150" w:type="dxa"/>
          </w:tcPr>
          <w:p w:rsidR="008F3A0A" w:rsidRPr="008F3A0A" w:rsidRDefault="008F3A0A" w:rsidP="00DE4276">
            <w:pPr>
              <w:rPr>
                <w:sz w:val="20"/>
                <w:szCs w:val="20"/>
              </w:rPr>
            </w:pPr>
            <w:r w:rsidRPr="008F3A0A">
              <w:rPr>
                <w:sz w:val="20"/>
                <w:szCs w:val="20"/>
              </w:rPr>
              <w:t>Storm Interface</w:t>
            </w:r>
          </w:p>
        </w:tc>
      </w:tr>
      <w:tr w:rsidR="008F3A0A" w:rsidTr="008F3A0A">
        <w:tc>
          <w:tcPr>
            <w:tcW w:w="7308" w:type="dxa"/>
            <w:vMerge/>
          </w:tcPr>
          <w:p w:rsidR="008F3A0A" w:rsidRPr="008F3A0A" w:rsidRDefault="008F3A0A" w:rsidP="00DE4276">
            <w:pPr>
              <w:rPr>
                <w:b/>
              </w:rPr>
            </w:pPr>
          </w:p>
        </w:tc>
        <w:tc>
          <w:tcPr>
            <w:tcW w:w="3150" w:type="dxa"/>
          </w:tcPr>
          <w:p w:rsidR="008F3A0A" w:rsidRPr="008F3A0A" w:rsidRDefault="008F3A0A" w:rsidP="00DE4276">
            <w:pPr>
              <w:rPr>
                <w:sz w:val="20"/>
                <w:szCs w:val="20"/>
              </w:rPr>
            </w:pPr>
            <w:r>
              <w:rPr>
                <w:sz w:val="20"/>
                <w:szCs w:val="20"/>
              </w:rPr>
              <w:t>Phone: +44 (0)1895 456200</w:t>
            </w:r>
          </w:p>
        </w:tc>
      </w:tr>
      <w:tr w:rsidR="008F3A0A" w:rsidTr="008F3A0A">
        <w:tc>
          <w:tcPr>
            <w:tcW w:w="7308" w:type="dxa"/>
            <w:vMerge/>
          </w:tcPr>
          <w:p w:rsidR="008F3A0A" w:rsidRPr="008F3A0A" w:rsidRDefault="008F3A0A" w:rsidP="00DE4276">
            <w:pPr>
              <w:rPr>
                <w:b/>
              </w:rPr>
            </w:pPr>
          </w:p>
        </w:tc>
        <w:tc>
          <w:tcPr>
            <w:tcW w:w="3150" w:type="dxa"/>
          </w:tcPr>
          <w:p w:rsidR="008F3A0A" w:rsidRPr="008F3A0A" w:rsidRDefault="008F3A0A" w:rsidP="00DE4276">
            <w:pPr>
              <w:rPr>
                <w:sz w:val="20"/>
                <w:szCs w:val="20"/>
              </w:rPr>
            </w:pPr>
            <w:r>
              <w:rPr>
                <w:sz w:val="20"/>
                <w:szCs w:val="20"/>
              </w:rPr>
              <w:t>Email: sales@storm-interface.com</w:t>
            </w:r>
          </w:p>
        </w:tc>
      </w:tr>
      <w:tr w:rsidR="008F3A0A" w:rsidTr="008F3A0A">
        <w:tc>
          <w:tcPr>
            <w:tcW w:w="7308" w:type="dxa"/>
          </w:tcPr>
          <w:p w:rsidR="008F3A0A" w:rsidRPr="008F3A0A" w:rsidRDefault="008F3A0A" w:rsidP="00DE4276">
            <w:pPr>
              <w:rPr>
                <w:b/>
              </w:rPr>
            </w:pPr>
            <w:r w:rsidRPr="008F3A0A">
              <w:rPr>
                <w:b/>
              </w:rPr>
              <w:t>London, England February 2018</w:t>
            </w:r>
          </w:p>
        </w:tc>
        <w:tc>
          <w:tcPr>
            <w:tcW w:w="3150" w:type="dxa"/>
          </w:tcPr>
          <w:p w:rsidR="008F3A0A" w:rsidRPr="008F3A0A" w:rsidRDefault="008F3A0A" w:rsidP="008F3A0A">
            <w:pPr>
              <w:rPr>
                <w:sz w:val="20"/>
                <w:szCs w:val="20"/>
              </w:rPr>
            </w:pPr>
            <w:r>
              <w:rPr>
                <w:sz w:val="20"/>
                <w:szCs w:val="20"/>
              </w:rPr>
              <w:t xml:space="preserve">Web: </w:t>
            </w:r>
            <w:hyperlink r:id="rId6" w:history="1">
              <w:r w:rsidRPr="00E96DB4">
                <w:rPr>
                  <w:rStyle w:val="Hyperlink"/>
                  <w:sz w:val="20"/>
                  <w:szCs w:val="20"/>
                </w:rPr>
                <w:t>www.storm-interface.com</w:t>
              </w:r>
            </w:hyperlink>
          </w:p>
        </w:tc>
      </w:tr>
      <w:tr w:rsidR="00A55864" w:rsidTr="00FD5FE7">
        <w:tc>
          <w:tcPr>
            <w:tcW w:w="10458" w:type="dxa"/>
            <w:gridSpan w:val="2"/>
          </w:tcPr>
          <w:p w:rsidR="00A55864" w:rsidRDefault="00A55864" w:rsidP="008F3A0A">
            <w:pPr>
              <w:rPr>
                <w:sz w:val="20"/>
                <w:szCs w:val="20"/>
              </w:rPr>
            </w:pPr>
          </w:p>
          <w:p w:rsidR="00A55864" w:rsidRPr="00A55864" w:rsidRDefault="00A55864" w:rsidP="008F3A0A">
            <w:pPr>
              <w:rPr>
                <w:sz w:val="32"/>
                <w:szCs w:val="32"/>
              </w:rPr>
            </w:pPr>
            <w:proofErr w:type="spellStart"/>
            <w:r w:rsidRPr="008F3A0A">
              <w:rPr>
                <w:b/>
                <w:sz w:val="32"/>
                <w:szCs w:val="32"/>
              </w:rPr>
              <w:t>KioWare</w:t>
            </w:r>
            <w:proofErr w:type="spellEnd"/>
            <w:r w:rsidRPr="008F3A0A">
              <w:rPr>
                <w:b/>
                <w:sz w:val="32"/>
                <w:szCs w:val="32"/>
              </w:rPr>
              <w:t xml:space="preserve"> add support for ADA compliant Storm Assistive Technology Products</w:t>
            </w:r>
          </w:p>
        </w:tc>
      </w:tr>
    </w:tbl>
    <w:p w:rsidR="008F3A0A" w:rsidRDefault="008F3A0A" w:rsidP="00DE4276">
      <w:pPr>
        <w:spacing w:line="240" w:lineRule="auto"/>
      </w:pPr>
    </w:p>
    <w:p w:rsidR="007312F5" w:rsidRPr="00433C24" w:rsidRDefault="00433C24" w:rsidP="006C2C79">
      <w:pPr>
        <w:rPr>
          <w:b/>
        </w:rPr>
      </w:pPr>
      <w:proofErr w:type="spellStart"/>
      <w:r w:rsidRPr="00433C24">
        <w:rPr>
          <w:b/>
        </w:rPr>
        <w:t>KioWare</w:t>
      </w:r>
      <w:proofErr w:type="spellEnd"/>
      <w:r w:rsidRPr="00433C24">
        <w:rPr>
          <w:b/>
        </w:rPr>
        <w:t xml:space="preserve"> provide the software platforms that define the customer experience in many self-service applications</w:t>
      </w:r>
      <w:r w:rsidR="00551D2B">
        <w:rPr>
          <w:b/>
        </w:rPr>
        <w:t>. T</w:t>
      </w:r>
      <w:r w:rsidRPr="00433C24">
        <w:rPr>
          <w:b/>
        </w:rPr>
        <w:t>hey are the latest application specialists to add fully integrated platform support for ADA compliance.</w:t>
      </w:r>
    </w:p>
    <w:p w:rsidR="00433C24" w:rsidRDefault="00433C24" w:rsidP="00433C24">
      <w:r>
        <w:rPr>
          <w:noProof/>
        </w:rPr>
        <w:drawing>
          <wp:anchor distT="0" distB="0" distL="114300" distR="114300" simplePos="0" relativeHeight="251659264" behindDoc="0" locked="0" layoutInCell="1" allowOverlap="1" wp14:anchorId="121B9115" wp14:editId="272968E6">
            <wp:simplePos x="0" y="0"/>
            <wp:positionH relativeFrom="column">
              <wp:posOffset>0</wp:posOffset>
            </wp:positionH>
            <wp:positionV relativeFrom="paragraph">
              <wp:posOffset>28575</wp:posOffset>
            </wp:positionV>
            <wp:extent cx="1809750" cy="1972945"/>
            <wp:effectExtent l="0" t="0" r="0" b="0"/>
            <wp:wrapSquare wrapText="bothSides"/>
            <wp:docPr id="2" name="Picture 2" descr="Storm's externally mounted AudioNav&#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1-Externally_Mounted_AudioNav_S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0" cy="1972945"/>
                    </a:xfrm>
                    <a:prstGeom prst="rect">
                      <a:avLst/>
                    </a:prstGeom>
                  </pic:spPr>
                </pic:pic>
              </a:graphicData>
            </a:graphic>
            <wp14:sizeRelH relativeFrom="margin">
              <wp14:pctWidth>0</wp14:pctWidth>
            </wp14:sizeRelH>
            <wp14:sizeRelV relativeFrom="margin">
              <wp14:pctHeight>0</wp14:pctHeight>
            </wp14:sizeRelV>
          </wp:anchor>
        </w:drawing>
      </w:r>
      <w:r>
        <w:t xml:space="preserve">Recognizing that their clients are facing an increasing risk of litigation for any non-compliance with ADA and Section 508 mandates, </w:t>
      </w:r>
      <w:proofErr w:type="spellStart"/>
      <w:r>
        <w:t>KioWare</w:t>
      </w:r>
      <w:proofErr w:type="spellEnd"/>
      <w:r>
        <w:t xml:space="preserve"> have implemented a proactive and customer focused approach to accessibility.</w:t>
      </w:r>
    </w:p>
    <w:p w:rsidR="00CF445C" w:rsidRPr="003D4988" w:rsidRDefault="00433C24" w:rsidP="00433C24">
      <w:r>
        <w:t xml:space="preserve">“The first thing on the to-do list was to ensure out-of-the-box compatibility with Storm’s field proven and lab tested system navigation devices”, said </w:t>
      </w:r>
      <w:r w:rsidR="00FE3E73" w:rsidRPr="003D4988">
        <w:t xml:space="preserve">James Kruper, President of </w:t>
      </w:r>
      <w:proofErr w:type="spellStart"/>
      <w:r w:rsidR="00B7775D" w:rsidRPr="003D4988">
        <w:t>KioWare</w:t>
      </w:r>
      <w:proofErr w:type="spellEnd"/>
      <w:r w:rsidRPr="003D4988">
        <w:t xml:space="preserve">. These highly commended assistive technology products </w:t>
      </w:r>
      <w:r w:rsidR="006F4FEE" w:rsidRPr="003D4988">
        <w:t>provide the tactile and audio interface required to achieve</w:t>
      </w:r>
      <w:r w:rsidRPr="003D4988">
        <w:t xml:space="preserve"> mandated accessibility for kiosk users with sensory impairment, limited dexterity or restricted reach.  “The second objective was to achieve an </w:t>
      </w:r>
      <w:r w:rsidR="00CF445C" w:rsidRPr="003D4988">
        <w:t>‘</w:t>
      </w:r>
      <w:r w:rsidRPr="003D4988">
        <w:t>invisible join</w:t>
      </w:r>
      <w:r w:rsidR="00CF445C" w:rsidRPr="003D4988">
        <w:t>’</w:t>
      </w:r>
      <w:r w:rsidRPr="003D4988">
        <w:t xml:space="preserve"> to provide a simple, intuitive and rewarding customer experience.  It was essential to make the interaction between Storm</w:t>
      </w:r>
      <w:bookmarkStart w:id="0" w:name="_GoBack"/>
      <w:bookmarkEnd w:id="0"/>
      <w:r w:rsidRPr="003D4988">
        <w:t>’s USB connected tactile devices and the host platform as seamless and as easy as it could be</w:t>
      </w:r>
      <w:r w:rsidR="00CF445C" w:rsidRPr="003D4988">
        <w:t>”</w:t>
      </w:r>
      <w:r w:rsidRPr="003D4988">
        <w:t xml:space="preserve"> said </w:t>
      </w:r>
      <w:r w:rsidR="00FE3E73" w:rsidRPr="003D4988">
        <w:t>Kruper</w:t>
      </w:r>
      <w:r w:rsidRPr="003D4988">
        <w:t xml:space="preserve">. </w:t>
      </w:r>
    </w:p>
    <w:p w:rsidR="00433C24" w:rsidRPr="003D4988" w:rsidRDefault="00433C24" w:rsidP="00433C24">
      <w:r w:rsidRPr="003D4988">
        <w:t>Mandated requirements for audible summaries of screen content</w:t>
      </w:r>
      <w:r w:rsidR="00CF445C" w:rsidRPr="003D4988">
        <w:t>,</w:t>
      </w:r>
      <w:r w:rsidRPr="003D4988">
        <w:t xml:space="preserve"> navigated by use of a highly responsive tactile interface </w:t>
      </w:r>
      <w:r w:rsidR="000513C8" w:rsidRPr="003D4988">
        <w:t>are</w:t>
      </w:r>
      <w:r w:rsidRPr="003D4988">
        <w:t xml:space="preserve"> often </w:t>
      </w:r>
      <w:r w:rsidR="00CF445C" w:rsidRPr="003D4988">
        <w:t>overlooked</w:t>
      </w:r>
      <w:r w:rsidRPr="003D4988">
        <w:t xml:space="preserve">. </w:t>
      </w:r>
      <w:proofErr w:type="spellStart"/>
      <w:r w:rsidRPr="003D4988">
        <w:t>KioWare</w:t>
      </w:r>
      <w:proofErr w:type="spellEnd"/>
      <w:r w:rsidRPr="003D4988">
        <w:t xml:space="preserve"> are determined to make ADA compliance easier for system designers and those deploying self-service technology.</w:t>
      </w:r>
    </w:p>
    <w:p w:rsidR="00433C24" w:rsidRDefault="00CF445C" w:rsidP="00433C24">
      <w:r>
        <w:t>“</w:t>
      </w:r>
      <w:r w:rsidR="00433C24">
        <w:t xml:space="preserve">Storm Interface are pleased to confirm </w:t>
      </w:r>
      <w:proofErr w:type="spellStart"/>
      <w:r w:rsidR="00433C24">
        <w:t>KioWare</w:t>
      </w:r>
      <w:proofErr w:type="spellEnd"/>
      <w:r w:rsidR="00433C24">
        <w:t xml:space="preserve"> as an approved technology partner”, said Peter Jarvis (Storm’s SEVP).  “</w:t>
      </w:r>
      <w:proofErr w:type="spellStart"/>
      <w:r w:rsidR="00433C24">
        <w:t>KioWare</w:t>
      </w:r>
      <w:proofErr w:type="spellEnd"/>
      <w:r w:rsidR="00433C24">
        <w:t xml:space="preserve"> have demonstrated a clear commitment to the effective use of Storm products, helping their customers to meet the growing international demand for equality in access to information and services. They are considered a valuable addition the network of expert advisors and suppliers available to Storm customers</w:t>
      </w:r>
      <w:r>
        <w:t>.</w:t>
      </w:r>
      <w:r w:rsidR="00433C24">
        <w:t>”</w:t>
      </w:r>
    </w:p>
    <w:p w:rsidR="00CF445C" w:rsidRDefault="00D86345" w:rsidP="009D177B">
      <w:pPr>
        <w:spacing w:after="60"/>
      </w:pPr>
      <w:r>
        <w:t xml:space="preserve">See Storm’s Assistive Technology Products on the </w:t>
      </w:r>
      <w:proofErr w:type="spellStart"/>
      <w:r>
        <w:t>KioWare</w:t>
      </w:r>
      <w:proofErr w:type="spellEnd"/>
      <w:r>
        <w:t xml:space="preserve"> booth #177, HIMSS18, March 5</w:t>
      </w:r>
      <w:r w:rsidRPr="00D86345">
        <w:rPr>
          <w:vertAlign w:val="superscript"/>
        </w:rPr>
        <w:t>th</w:t>
      </w:r>
      <w:r>
        <w:t xml:space="preserve"> – March 9</w:t>
      </w:r>
      <w:r w:rsidRPr="00D86345">
        <w:rPr>
          <w:vertAlign w:val="superscript"/>
        </w:rPr>
        <w:t>th</w:t>
      </w:r>
      <w:r>
        <w:t>, Sands Expo Center Las Vegas.</w:t>
      </w:r>
    </w:p>
    <w:p w:rsidR="00CF445C" w:rsidRDefault="00CF445C" w:rsidP="009D177B">
      <w:pPr>
        <w:spacing w:after="60"/>
      </w:pPr>
    </w:p>
    <w:p w:rsidR="00CF445C" w:rsidRDefault="00CF445C" w:rsidP="009D177B">
      <w:pPr>
        <w:spacing w:after="60"/>
      </w:pPr>
    </w:p>
    <w:p w:rsidR="00CF445C" w:rsidRDefault="00CF445C" w:rsidP="009D177B">
      <w:pPr>
        <w:spacing w:after="60"/>
      </w:pPr>
    </w:p>
    <w:p w:rsidR="00842DD4" w:rsidRDefault="00842DD4" w:rsidP="009D177B">
      <w:pPr>
        <w:spacing w:after="60"/>
      </w:pPr>
    </w:p>
    <w:p w:rsidR="00842DD4" w:rsidRDefault="00842DD4" w:rsidP="009D177B">
      <w:pPr>
        <w:spacing w:after="60"/>
      </w:pPr>
    </w:p>
    <w:p w:rsidR="00CF445C" w:rsidRDefault="00CF445C" w:rsidP="009D177B">
      <w:pPr>
        <w:spacing w:after="60"/>
      </w:pPr>
    </w:p>
    <w:p w:rsidR="00CF445C" w:rsidRDefault="00CF445C" w:rsidP="009D177B">
      <w:pPr>
        <w:spacing w:after="60"/>
      </w:pPr>
    </w:p>
    <w:p w:rsidR="009D177B" w:rsidRDefault="009D177B" w:rsidP="009D177B">
      <w:pPr>
        <w:spacing w:after="60"/>
      </w:pPr>
      <w:r>
        <w:t xml:space="preserve">Background Information: </w:t>
      </w:r>
    </w:p>
    <w:p w:rsidR="009D177B" w:rsidRPr="00C15BCC" w:rsidRDefault="009D177B" w:rsidP="009D177B">
      <w:pPr>
        <w:spacing w:after="0" w:line="240" w:lineRule="auto"/>
        <w:rPr>
          <w:sz w:val="16"/>
          <w:szCs w:val="16"/>
        </w:rPr>
      </w:pPr>
    </w:p>
    <w:p w:rsidR="007312F5" w:rsidRDefault="007312F5" w:rsidP="009D177B">
      <w:pPr>
        <w:spacing w:after="120" w:line="240" w:lineRule="auto"/>
      </w:pPr>
      <w:r>
        <w:t>About Storm Interface</w:t>
      </w:r>
    </w:p>
    <w:p w:rsidR="009D177B" w:rsidRDefault="007312F5" w:rsidP="009D177B">
      <w:r>
        <w:t xml:space="preserve">For more than 30 years Storm Interface have designed and manufactured secure, rugged and reliable keypads, keyboards and interface devices. Storm products are built to withstand rough use and abuse in unattended public-use and industrial applications. Storm Assistive Technology Products are recognized by the Royal National Institute for Blind People under their </w:t>
      </w:r>
      <w:r w:rsidRPr="009D177B">
        <w:rPr>
          <w:b/>
        </w:rPr>
        <w:t>‘RNIB Tried and Tested’</w:t>
      </w:r>
      <w:r>
        <w:t xml:space="preserve"> program.</w:t>
      </w:r>
    </w:p>
    <w:p w:rsidR="009D177B" w:rsidRDefault="003D4988" w:rsidP="009D177B">
      <w:hyperlink r:id="rId8" w:history="1">
        <w:r w:rsidR="009D177B" w:rsidRPr="00651AFC">
          <w:rPr>
            <w:rStyle w:val="Hyperlink"/>
          </w:rPr>
          <w:t>www.storm-interface.com</w:t>
        </w:r>
      </w:hyperlink>
    </w:p>
    <w:p w:rsidR="007312F5" w:rsidRDefault="007312F5" w:rsidP="007312F5"/>
    <w:p w:rsidR="00CF445C" w:rsidRDefault="007312F5" w:rsidP="00CF445C">
      <w:pPr>
        <w:spacing w:after="120" w:line="240" w:lineRule="auto"/>
      </w:pPr>
      <w:r>
        <w:t>About</w:t>
      </w:r>
      <w:r w:rsidR="00CF445C">
        <w:t xml:space="preserve"> </w:t>
      </w:r>
      <w:proofErr w:type="spellStart"/>
      <w:r w:rsidR="00CF445C">
        <w:t>KioWare</w:t>
      </w:r>
      <w:proofErr w:type="spellEnd"/>
    </w:p>
    <w:p w:rsidR="007312F5" w:rsidRDefault="00CF445C" w:rsidP="00CF445C">
      <w:pPr>
        <w:spacing w:after="120" w:line="240" w:lineRule="auto"/>
      </w:pPr>
      <w:r>
        <w:t>Originally founded in 1991 as a so</w:t>
      </w:r>
      <w:r w:rsidRPr="00CF445C">
        <w:t>ftware and website design company</w:t>
      </w:r>
      <w:r>
        <w:t xml:space="preserve">, </w:t>
      </w:r>
      <w:proofErr w:type="spellStart"/>
      <w:r>
        <w:t>KioWare</w:t>
      </w:r>
      <w:proofErr w:type="spellEnd"/>
      <w:r>
        <w:t xml:space="preserve"> began to focus on the development and creation of its kiosk software product line in 2003.</w:t>
      </w:r>
      <w:r w:rsidR="00C67BFD">
        <w:t xml:space="preserve"> </w:t>
      </w:r>
      <w:r>
        <w:t xml:space="preserve">As the industry has evolved and expanded, so has the </w:t>
      </w:r>
      <w:proofErr w:type="spellStart"/>
      <w:r>
        <w:t>KioWare</w:t>
      </w:r>
      <w:proofErr w:type="spellEnd"/>
      <w:r>
        <w:t xml:space="preserve"> product.  From basic browser lockdown to external device support and remote kiosk management, the product continues to mature.</w:t>
      </w:r>
      <w:r w:rsidR="00FD0993">
        <w:t xml:space="preserve"> </w:t>
      </w:r>
    </w:p>
    <w:p w:rsidR="00CF445C" w:rsidRDefault="003D4988" w:rsidP="007312F5">
      <w:hyperlink r:id="rId9" w:history="1">
        <w:r w:rsidR="00CF445C" w:rsidRPr="00E96DB4">
          <w:rPr>
            <w:rStyle w:val="Hyperlink"/>
          </w:rPr>
          <w:t>https://www.kioware.com/</w:t>
        </w:r>
      </w:hyperlink>
    </w:p>
    <w:p w:rsidR="00CF445C" w:rsidRDefault="00CF445C" w:rsidP="007312F5"/>
    <w:p w:rsidR="007312F5" w:rsidRDefault="007312F5" w:rsidP="009D177B">
      <w:pPr>
        <w:spacing w:after="0" w:line="240" w:lineRule="auto"/>
      </w:pPr>
    </w:p>
    <w:sectPr w:rsidR="007312F5" w:rsidSect="00690CB3">
      <w:headerReference w:type="default" r:id="rId10"/>
      <w:footerReference w:type="default" r:id="rId11"/>
      <w:pgSz w:w="11906" w:h="16838"/>
      <w:pgMar w:top="1891" w:right="836" w:bottom="1080" w:left="1080" w:header="270" w:footer="1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F68" w:rsidRDefault="00BD6F68" w:rsidP="0008265B">
      <w:pPr>
        <w:spacing w:after="0" w:line="240" w:lineRule="auto"/>
      </w:pPr>
      <w:r>
        <w:separator/>
      </w:r>
    </w:p>
  </w:endnote>
  <w:endnote w:type="continuationSeparator" w:id="0">
    <w:p w:rsidR="00BD6F68" w:rsidRDefault="00BD6F68" w:rsidP="0008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9C6" w:rsidRDefault="00AF09C6">
    <w:pPr>
      <w:pStyle w:val="Footer"/>
    </w:pPr>
    <w:r w:rsidRPr="00AF09C6">
      <w:rPr>
        <w:noProof/>
        <w:lang w:val="en-US"/>
      </w:rPr>
      <w:drawing>
        <wp:anchor distT="0" distB="0" distL="114300" distR="114300" simplePos="0" relativeHeight="251661312" behindDoc="0" locked="0" layoutInCell="0" allowOverlap="1" wp14:anchorId="36528BA7" wp14:editId="17C45099">
          <wp:simplePos x="0" y="0"/>
          <wp:positionH relativeFrom="page">
            <wp:posOffset>-38100</wp:posOffset>
          </wp:positionH>
          <wp:positionV relativeFrom="page">
            <wp:posOffset>9848850</wp:posOffset>
          </wp:positionV>
          <wp:extent cx="7648575" cy="847725"/>
          <wp:effectExtent l="19050" t="0" r="9525" b="0"/>
          <wp:wrapNone/>
          <wp:docPr id="9" name="Picture 0" descr="StormBrochureAXS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srcRect t="91690"/>
                  <a:stretch>
                    <a:fillRect/>
                  </a:stretch>
                </pic:blipFill>
                <pic:spPr bwMode="auto">
                  <a:xfrm>
                    <a:off x="0" y="0"/>
                    <a:ext cx="7648575" cy="8477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F68" w:rsidRDefault="00BD6F68" w:rsidP="0008265B">
      <w:pPr>
        <w:spacing w:after="0" w:line="240" w:lineRule="auto"/>
      </w:pPr>
      <w:r>
        <w:separator/>
      </w:r>
    </w:p>
  </w:footnote>
  <w:footnote w:type="continuationSeparator" w:id="0">
    <w:p w:rsidR="00BD6F68" w:rsidRDefault="00BD6F68" w:rsidP="0008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65B" w:rsidRDefault="0008265B">
    <w:pPr>
      <w:pStyle w:val="Header"/>
    </w:pPr>
    <w:r w:rsidRPr="0008265B">
      <w:rPr>
        <w:noProof/>
        <w:lang w:val="en-US"/>
      </w:rPr>
      <w:drawing>
        <wp:anchor distT="0" distB="0" distL="114300" distR="114300" simplePos="0" relativeHeight="251659264" behindDoc="1" locked="0" layoutInCell="0" allowOverlap="1" wp14:anchorId="7F5C9ECD" wp14:editId="1F45080D">
          <wp:simplePos x="0" y="0"/>
          <wp:positionH relativeFrom="page">
            <wp:posOffset>9525</wp:posOffset>
          </wp:positionH>
          <wp:positionV relativeFrom="page">
            <wp:posOffset>0</wp:posOffset>
          </wp:positionV>
          <wp:extent cx="7524750" cy="1341100"/>
          <wp:effectExtent l="0" t="0" r="0" b="0"/>
          <wp:wrapNone/>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8579" cy="13578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D1"/>
    <w:rsid w:val="000071EF"/>
    <w:rsid w:val="00017CA5"/>
    <w:rsid w:val="00035E1F"/>
    <w:rsid w:val="0004126C"/>
    <w:rsid w:val="000513C8"/>
    <w:rsid w:val="00053225"/>
    <w:rsid w:val="000660C8"/>
    <w:rsid w:val="00066161"/>
    <w:rsid w:val="0008265B"/>
    <w:rsid w:val="000972A5"/>
    <w:rsid w:val="000A5F13"/>
    <w:rsid w:val="000B7D36"/>
    <w:rsid w:val="000D31C4"/>
    <w:rsid w:val="000F2CB0"/>
    <w:rsid w:val="00114C4A"/>
    <w:rsid w:val="00131F2E"/>
    <w:rsid w:val="00134565"/>
    <w:rsid w:val="00157314"/>
    <w:rsid w:val="00163B57"/>
    <w:rsid w:val="0018418C"/>
    <w:rsid w:val="0019528A"/>
    <w:rsid w:val="001A22B3"/>
    <w:rsid w:val="001B3475"/>
    <w:rsid w:val="001B5738"/>
    <w:rsid w:val="001D5CFD"/>
    <w:rsid w:val="001D6607"/>
    <w:rsid w:val="00212AD0"/>
    <w:rsid w:val="00220C25"/>
    <w:rsid w:val="002246E9"/>
    <w:rsid w:val="002260D2"/>
    <w:rsid w:val="00267C30"/>
    <w:rsid w:val="002718BC"/>
    <w:rsid w:val="002874D5"/>
    <w:rsid w:val="002952FF"/>
    <w:rsid w:val="002A0BEA"/>
    <w:rsid w:val="002A2EBB"/>
    <w:rsid w:val="002B30E3"/>
    <w:rsid w:val="002E4A92"/>
    <w:rsid w:val="002E55DF"/>
    <w:rsid w:val="002F26B6"/>
    <w:rsid w:val="0030494C"/>
    <w:rsid w:val="0031036E"/>
    <w:rsid w:val="003153AD"/>
    <w:rsid w:val="003247FC"/>
    <w:rsid w:val="00342C02"/>
    <w:rsid w:val="003445CB"/>
    <w:rsid w:val="00364B7F"/>
    <w:rsid w:val="00366976"/>
    <w:rsid w:val="003670DD"/>
    <w:rsid w:val="00376DC5"/>
    <w:rsid w:val="00384BCB"/>
    <w:rsid w:val="00385B4C"/>
    <w:rsid w:val="00396101"/>
    <w:rsid w:val="003D4988"/>
    <w:rsid w:val="003E14BA"/>
    <w:rsid w:val="003E48E5"/>
    <w:rsid w:val="0042142E"/>
    <w:rsid w:val="00433C24"/>
    <w:rsid w:val="004414B9"/>
    <w:rsid w:val="00443426"/>
    <w:rsid w:val="00450DEB"/>
    <w:rsid w:val="00451CE7"/>
    <w:rsid w:val="00466A65"/>
    <w:rsid w:val="00471436"/>
    <w:rsid w:val="00483667"/>
    <w:rsid w:val="004B0926"/>
    <w:rsid w:val="004B28FD"/>
    <w:rsid w:val="004B6028"/>
    <w:rsid w:val="004B6D82"/>
    <w:rsid w:val="004C6C77"/>
    <w:rsid w:val="004D0648"/>
    <w:rsid w:val="004E2A4E"/>
    <w:rsid w:val="004E64B1"/>
    <w:rsid w:val="004F3144"/>
    <w:rsid w:val="00515766"/>
    <w:rsid w:val="005413DC"/>
    <w:rsid w:val="00551D2B"/>
    <w:rsid w:val="00564B9A"/>
    <w:rsid w:val="005656FC"/>
    <w:rsid w:val="0057429B"/>
    <w:rsid w:val="0059215D"/>
    <w:rsid w:val="005E51C5"/>
    <w:rsid w:val="005F2512"/>
    <w:rsid w:val="00626593"/>
    <w:rsid w:val="006265FA"/>
    <w:rsid w:val="006267A6"/>
    <w:rsid w:val="00632756"/>
    <w:rsid w:val="00667457"/>
    <w:rsid w:val="00685877"/>
    <w:rsid w:val="006877E6"/>
    <w:rsid w:val="00690CB3"/>
    <w:rsid w:val="006A4175"/>
    <w:rsid w:val="006A59A3"/>
    <w:rsid w:val="006C2C79"/>
    <w:rsid w:val="006D3A63"/>
    <w:rsid w:val="006D64B4"/>
    <w:rsid w:val="006E27E6"/>
    <w:rsid w:val="006F4FEE"/>
    <w:rsid w:val="006F5497"/>
    <w:rsid w:val="00711EFF"/>
    <w:rsid w:val="0071558E"/>
    <w:rsid w:val="007165BB"/>
    <w:rsid w:val="007312F5"/>
    <w:rsid w:val="00761DB8"/>
    <w:rsid w:val="00765844"/>
    <w:rsid w:val="007740B7"/>
    <w:rsid w:val="007A1850"/>
    <w:rsid w:val="007B58C7"/>
    <w:rsid w:val="007C22C7"/>
    <w:rsid w:val="007D740E"/>
    <w:rsid w:val="007E552D"/>
    <w:rsid w:val="007F663B"/>
    <w:rsid w:val="00803EDA"/>
    <w:rsid w:val="008423A5"/>
    <w:rsid w:val="00842DD4"/>
    <w:rsid w:val="008507B5"/>
    <w:rsid w:val="008B4A0C"/>
    <w:rsid w:val="008E36B2"/>
    <w:rsid w:val="008F3981"/>
    <w:rsid w:val="008F3A0A"/>
    <w:rsid w:val="008F6655"/>
    <w:rsid w:val="008F6D48"/>
    <w:rsid w:val="00923680"/>
    <w:rsid w:val="009237B3"/>
    <w:rsid w:val="00927F90"/>
    <w:rsid w:val="009515B5"/>
    <w:rsid w:val="00966C37"/>
    <w:rsid w:val="0096717D"/>
    <w:rsid w:val="00972F45"/>
    <w:rsid w:val="009730D1"/>
    <w:rsid w:val="0098787E"/>
    <w:rsid w:val="00995B9C"/>
    <w:rsid w:val="009A3DFA"/>
    <w:rsid w:val="009A512F"/>
    <w:rsid w:val="009D177B"/>
    <w:rsid w:val="009D19F9"/>
    <w:rsid w:val="009E18DC"/>
    <w:rsid w:val="00A24C06"/>
    <w:rsid w:val="00A40DFD"/>
    <w:rsid w:val="00A43A8F"/>
    <w:rsid w:val="00A448AF"/>
    <w:rsid w:val="00A509BB"/>
    <w:rsid w:val="00A52B2C"/>
    <w:rsid w:val="00A54B09"/>
    <w:rsid w:val="00A55864"/>
    <w:rsid w:val="00A87BB7"/>
    <w:rsid w:val="00A95605"/>
    <w:rsid w:val="00A96789"/>
    <w:rsid w:val="00AA7FC6"/>
    <w:rsid w:val="00AC255E"/>
    <w:rsid w:val="00AE3479"/>
    <w:rsid w:val="00AF09C6"/>
    <w:rsid w:val="00AF7DA9"/>
    <w:rsid w:val="00B024F2"/>
    <w:rsid w:val="00B2120E"/>
    <w:rsid w:val="00B425C9"/>
    <w:rsid w:val="00B42748"/>
    <w:rsid w:val="00B44CD4"/>
    <w:rsid w:val="00B7775D"/>
    <w:rsid w:val="00B80995"/>
    <w:rsid w:val="00BC1B73"/>
    <w:rsid w:val="00BD1EA4"/>
    <w:rsid w:val="00BD6F68"/>
    <w:rsid w:val="00BF07A5"/>
    <w:rsid w:val="00C15BCC"/>
    <w:rsid w:val="00C36A45"/>
    <w:rsid w:val="00C668C3"/>
    <w:rsid w:val="00C67BFD"/>
    <w:rsid w:val="00C81AD1"/>
    <w:rsid w:val="00C860C0"/>
    <w:rsid w:val="00C866CC"/>
    <w:rsid w:val="00C92089"/>
    <w:rsid w:val="00C920FE"/>
    <w:rsid w:val="00CA6ECC"/>
    <w:rsid w:val="00CB06A2"/>
    <w:rsid w:val="00CB4D24"/>
    <w:rsid w:val="00CC26A4"/>
    <w:rsid w:val="00CC2CD7"/>
    <w:rsid w:val="00CC5805"/>
    <w:rsid w:val="00CD4A13"/>
    <w:rsid w:val="00CE375B"/>
    <w:rsid w:val="00CF445C"/>
    <w:rsid w:val="00CF6C83"/>
    <w:rsid w:val="00D06B73"/>
    <w:rsid w:val="00D14D6E"/>
    <w:rsid w:val="00D30283"/>
    <w:rsid w:val="00D343B7"/>
    <w:rsid w:val="00D46B44"/>
    <w:rsid w:val="00D62E7B"/>
    <w:rsid w:val="00D66BC1"/>
    <w:rsid w:val="00D86345"/>
    <w:rsid w:val="00D86628"/>
    <w:rsid w:val="00D95E0A"/>
    <w:rsid w:val="00DA0855"/>
    <w:rsid w:val="00DA10AC"/>
    <w:rsid w:val="00DC4889"/>
    <w:rsid w:val="00DC6FFD"/>
    <w:rsid w:val="00DD0F0E"/>
    <w:rsid w:val="00DD20EA"/>
    <w:rsid w:val="00DE23A7"/>
    <w:rsid w:val="00DE3EB0"/>
    <w:rsid w:val="00DE4276"/>
    <w:rsid w:val="00E0164B"/>
    <w:rsid w:val="00E071BB"/>
    <w:rsid w:val="00E1182F"/>
    <w:rsid w:val="00E12099"/>
    <w:rsid w:val="00E12F7A"/>
    <w:rsid w:val="00E31312"/>
    <w:rsid w:val="00E343D6"/>
    <w:rsid w:val="00E57CA2"/>
    <w:rsid w:val="00E66D8E"/>
    <w:rsid w:val="00E82923"/>
    <w:rsid w:val="00E83F3D"/>
    <w:rsid w:val="00EA120B"/>
    <w:rsid w:val="00EB6E65"/>
    <w:rsid w:val="00EC3E14"/>
    <w:rsid w:val="00ED7BEE"/>
    <w:rsid w:val="00EF632D"/>
    <w:rsid w:val="00F01671"/>
    <w:rsid w:val="00F079C3"/>
    <w:rsid w:val="00F26140"/>
    <w:rsid w:val="00F33964"/>
    <w:rsid w:val="00F421D8"/>
    <w:rsid w:val="00F71C50"/>
    <w:rsid w:val="00F91F5D"/>
    <w:rsid w:val="00FB00B6"/>
    <w:rsid w:val="00FC2891"/>
    <w:rsid w:val="00FD0993"/>
    <w:rsid w:val="00FD308C"/>
    <w:rsid w:val="00FE1303"/>
    <w:rsid w:val="00FE2291"/>
    <w:rsid w:val="00FE3E73"/>
    <w:rsid w:val="00FF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948FA-74DA-4D2A-8A1A-A6F48C8F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08C"/>
  </w:style>
  <w:style w:type="paragraph" w:styleId="Heading1">
    <w:name w:val="heading 1"/>
    <w:basedOn w:val="Normal"/>
    <w:next w:val="Normal"/>
    <w:link w:val="Heading1Char"/>
    <w:uiPriority w:val="9"/>
    <w:qFormat/>
    <w:rsid w:val="00515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515766"/>
    <w:pPr>
      <w:keepNext w:val="0"/>
      <w:keepLines w:val="0"/>
      <w:spacing w:before="0" w:line="240" w:lineRule="auto"/>
      <w:jc w:val="right"/>
      <w:outlineLvl w:val="1"/>
    </w:pPr>
    <w:rPr>
      <w:rFonts w:ascii="Century Gothic" w:eastAsia="Times New Roman" w:hAnsi="Century Gothic" w:cs="Times New Roman"/>
      <w:bCs w:val="0"/>
      <w:caps/>
      <w:color w:val="2A5A78"/>
      <w:spacing w:val="-5"/>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EA"/>
    <w:rPr>
      <w:rFonts w:ascii="Tahoma" w:hAnsi="Tahoma" w:cs="Tahoma"/>
      <w:sz w:val="16"/>
      <w:szCs w:val="16"/>
    </w:rPr>
  </w:style>
  <w:style w:type="character" w:styleId="Hyperlink">
    <w:name w:val="Hyperlink"/>
    <w:basedOn w:val="DefaultParagraphFont"/>
    <w:uiPriority w:val="99"/>
    <w:unhideWhenUsed/>
    <w:rsid w:val="0042142E"/>
    <w:rPr>
      <w:color w:val="0000FF" w:themeColor="hyperlink"/>
      <w:u w:val="single"/>
    </w:rPr>
  </w:style>
  <w:style w:type="character" w:styleId="FollowedHyperlink">
    <w:name w:val="FollowedHyperlink"/>
    <w:basedOn w:val="DefaultParagraphFont"/>
    <w:uiPriority w:val="99"/>
    <w:semiHidden/>
    <w:unhideWhenUsed/>
    <w:rsid w:val="0057429B"/>
    <w:rPr>
      <w:color w:val="800080" w:themeColor="followedHyperlink"/>
      <w:u w:val="single"/>
    </w:rPr>
  </w:style>
  <w:style w:type="character" w:customStyle="1" w:styleId="Heading2Char">
    <w:name w:val="Heading 2 Char"/>
    <w:basedOn w:val="DefaultParagraphFont"/>
    <w:link w:val="Heading2"/>
    <w:rsid w:val="00515766"/>
    <w:rPr>
      <w:rFonts w:ascii="Century Gothic" w:eastAsia="Times New Roman" w:hAnsi="Century Gothic" w:cs="Times New Roman"/>
      <w:b/>
      <w:caps/>
      <w:color w:val="2A5A78"/>
      <w:spacing w:val="-5"/>
      <w:sz w:val="28"/>
      <w:szCs w:val="44"/>
      <w:lang w:val="en-US"/>
    </w:rPr>
  </w:style>
  <w:style w:type="paragraph" w:customStyle="1" w:styleId="ContactInformation">
    <w:name w:val="Contact Information"/>
    <w:basedOn w:val="Normal"/>
    <w:rsid w:val="00515766"/>
    <w:pPr>
      <w:spacing w:after="0" w:line="180" w:lineRule="exact"/>
    </w:pPr>
    <w:rPr>
      <w:rFonts w:ascii="Century Gothic" w:eastAsia="Times New Roman" w:hAnsi="Century Gothic" w:cs="Times New Roman"/>
      <w:color w:val="2A5A78"/>
      <w:spacing w:val="-5"/>
      <w:sz w:val="16"/>
      <w:szCs w:val="20"/>
      <w:lang w:val="en-US"/>
    </w:rPr>
  </w:style>
  <w:style w:type="paragraph" w:customStyle="1" w:styleId="ContactName">
    <w:name w:val="Contact Name"/>
    <w:basedOn w:val="ContactInformation"/>
    <w:rsid w:val="00515766"/>
    <w:rPr>
      <w:b/>
    </w:rPr>
  </w:style>
  <w:style w:type="character" w:customStyle="1" w:styleId="Heading1Char">
    <w:name w:val="Heading 1 Char"/>
    <w:basedOn w:val="DefaultParagraphFont"/>
    <w:link w:val="Heading1"/>
    <w:uiPriority w:val="9"/>
    <w:rsid w:val="0051576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82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65B"/>
  </w:style>
  <w:style w:type="paragraph" w:styleId="Footer">
    <w:name w:val="footer"/>
    <w:basedOn w:val="Normal"/>
    <w:link w:val="FooterChar"/>
    <w:uiPriority w:val="99"/>
    <w:unhideWhenUsed/>
    <w:rsid w:val="00082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65B"/>
  </w:style>
  <w:style w:type="table" w:styleId="TableGrid">
    <w:name w:val="Table Grid"/>
    <w:basedOn w:val="TableNormal"/>
    <w:uiPriority w:val="59"/>
    <w:rsid w:val="0008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177B"/>
    <w:rPr>
      <w:color w:val="808080"/>
      <w:shd w:val="clear" w:color="auto" w:fill="E6E6E6"/>
    </w:rPr>
  </w:style>
  <w:style w:type="paragraph" w:styleId="Caption">
    <w:name w:val="caption"/>
    <w:basedOn w:val="Normal"/>
    <w:next w:val="Normal"/>
    <w:uiPriority w:val="35"/>
    <w:unhideWhenUsed/>
    <w:qFormat/>
    <w:rsid w:val="00972F45"/>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m-interfac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rm-interface.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kiowar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Storm Interface</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PeterJ</dc:creator>
  <cp:lastModifiedBy>Nicky Shaw</cp:lastModifiedBy>
  <cp:revision>2</cp:revision>
  <cp:lastPrinted>2013-08-08T10:33:00Z</cp:lastPrinted>
  <dcterms:created xsi:type="dcterms:W3CDTF">2018-02-16T15:40:00Z</dcterms:created>
  <dcterms:modified xsi:type="dcterms:W3CDTF">2018-02-16T15:40:00Z</dcterms:modified>
</cp:coreProperties>
</file>